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97E0F" w:rsidRPr="00E97E0F" w:rsidTr="001A7010">
        <w:tc>
          <w:tcPr>
            <w:tcW w:w="2789" w:type="dxa"/>
          </w:tcPr>
          <w:p w:rsidR="00E97E0F" w:rsidRPr="00E97E0F" w:rsidRDefault="00E97E0F" w:rsidP="00E97E0F">
            <w:pPr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Music 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Play and perform to a variety of audiences in solo and ensemble contexts, using their voices and playing musical instruments with increasing accuracy, fluency, control and expression 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Improvise and compose music for a range of purposes using the theories of music e.g. pitch, dynamics </w:t>
            </w:r>
            <w:proofErr w:type="spellStart"/>
            <w:r w:rsidRPr="00E97E0F">
              <w:rPr>
                <w:sz w:val="16"/>
                <w:szCs w:val="16"/>
              </w:rPr>
              <w:t>etc</w:t>
            </w:r>
            <w:proofErr w:type="spellEnd"/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Listen with attention to detail and record sounds with increasing aural memory 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Use and understand staff and other musical notations 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Appreciate and understand a wide range of high-quality live and recorded music drawn from different traditions and from great composers and musicians </w:t>
            </w:r>
          </w:p>
          <w:p w:rsidR="00E97E0F" w:rsidRPr="00E97E0F" w:rsidRDefault="00E97E0F" w:rsidP="00E97E0F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E97E0F" w:rsidRPr="00E97E0F" w:rsidRDefault="00E97E0F" w:rsidP="00E97E0F">
            <w:pPr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Design &amp; Technology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Use research and criteria to develop products which are fit for purpose and aimed at specific groups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Use annotated sketches, cross sectional, exploded diagrams and computer aided design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Select from and use a wider range of materials and components, including construction materials, textiles and ingredients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Analyse and evaluate existing products (own and others) and improve own work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Understand and use mechanical and electrical systems in their products (e.g. gears, pulleys, cams, levers, linkages, series circuits incorporating bulbs, buzzers, motors)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Apply understanding of computing to program, monitor and control their products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Understand and apply the principles of a healthy and varied diet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Prepare and cook a variety of predominantly savoury dishes using a range of cooking techniques</w:t>
            </w:r>
          </w:p>
        </w:tc>
        <w:tc>
          <w:tcPr>
            <w:tcW w:w="2790" w:type="dxa"/>
          </w:tcPr>
          <w:p w:rsidR="00E97E0F" w:rsidRPr="00E97E0F" w:rsidRDefault="00E97E0F" w:rsidP="00E97E0F">
            <w:pPr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Geography 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Revise counties and cities of the UK with a particular focus on land use patterns; and understand how some of these aspects have changed over time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Identify the position and significance of the Prime/Greenwich Meridian and time zones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Understand geographical similarities and difference through the study of human and physical geography of a region in the UK (different to Y4)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Describe and understand key aspects of physical geography including biomes and vegetation belts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Describe and understand key aspects of human geography, including: economic activity including trade links, distribution of natural resources including energy, food, minerals and water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Use four and six-figure grid references, symbols and key (including OS maps) to build their knowledge of the UK and wider world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Use fieldwork to observe, measure, record and present the human and physical features in the local area using a range of methods, including sketch maps, plans, graphs and digital technologies</w:t>
            </w:r>
          </w:p>
        </w:tc>
        <w:tc>
          <w:tcPr>
            <w:tcW w:w="2790" w:type="dxa"/>
          </w:tcPr>
          <w:p w:rsidR="00E97E0F" w:rsidRPr="00E97E0F" w:rsidRDefault="00E97E0F" w:rsidP="00E97E0F">
            <w:pPr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Computing 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Design, write and debug programs to solve problems 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Use sequence, selection and repetition in programs; work with variables and various forms of input and output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Use search technologies effectively, and evaluate digital content</w:t>
            </w:r>
          </w:p>
          <w:p w:rsidR="00E97E0F" w:rsidRPr="00224BBF" w:rsidRDefault="00E97E0F" w:rsidP="00224BB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Use technology safely, respectfully and responsibly; recognise acceptable/unacceptable behaviour; identify a range of ways to report concerns about content and contact</w:t>
            </w:r>
            <w:bookmarkStart w:id="0" w:name="_GoBack"/>
            <w:bookmarkEnd w:id="0"/>
          </w:p>
          <w:p w:rsidR="00E97E0F" w:rsidRPr="00E97E0F" w:rsidRDefault="00E97E0F" w:rsidP="00E97E0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97E0F" w:rsidRPr="00E97E0F" w:rsidRDefault="00E97E0F" w:rsidP="00E97E0F">
            <w:pPr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Languages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Speak in sentences, using familiar vocabulary, phrases and basic language structures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Present ideas and information orally to a range of audiences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Read carefully and show understanding of simple writing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Broaden vocabulary and develop ability to understand new words into familiar written material, including using a dictionary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Write phrases from memory, and adapt these to create new sentences, to express ideas clearly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Describe people, places, things and actions in writing</w:t>
            </w:r>
          </w:p>
          <w:p w:rsidR="00E97E0F" w:rsidRPr="00E97E0F" w:rsidRDefault="00E97E0F" w:rsidP="00E97E0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Understand basic grammar appropriate to the language being studied</w:t>
            </w:r>
          </w:p>
          <w:p w:rsidR="00E97E0F" w:rsidRPr="00E97E0F" w:rsidRDefault="00E97E0F" w:rsidP="00E97E0F">
            <w:pPr>
              <w:rPr>
                <w:sz w:val="16"/>
                <w:szCs w:val="16"/>
              </w:rPr>
            </w:pPr>
          </w:p>
        </w:tc>
      </w:tr>
      <w:tr w:rsidR="00450B1B" w:rsidRPr="00E97E0F" w:rsidTr="001A7010">
        <w:tc>
          <w:tcPr>
            <w:tcW w:w="2789" w:type="dxa"/>
          </w:tcPr>
          <w:p w:rsidR="00450B1B" w:rsidRPr="00E97E0F" w:rsidRDefault="00450B1B" w:rsidP="00450B1B">
            <w:pPr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History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Britain’s settlement by Anglo-Saxons and Scots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The Viking and Anglo-Saxon struggle for the kingdom of England to the time of Edward the Confessor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A non-European society that provides contrasts with British history – one study chosen from: early Islamic civilization, including a study of Baghdad c. AD 900; Mayan civilization c. AD 900; Benin (West Africa) c. AD 900-1300 </w:t>
            </w:r>
          </w:p>
          <w:p w:rsidR="00450B1B" w:rsidRPr="00E97E0F" w:rsidRDefault="00450B1B" w:rsidP="00450B1B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450B1B" w:rsidRPr="00E97E0F" w:rsidRDefault="00450B1B" w:rsidP="00450B1B">
            <w:pPr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Physical Education 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Use running, jumping, throwing and catching in isolation and in combination 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Play competitive games, modified where appropriate, and apply basic principles suitable for attacking and defending 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Develop flexibility, strength, technique, control and balance 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Perform dances using a range of movement patterns 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Compare their performances with previous ones and demonstrate improvements to achieve their personal best </w:t>
            </w:r>
          </w:p>
          <w:p w:rsidR="00450B1B" w:rsidRPr="00E97E0F" w:rsidRDefault="00450B1B" w:rsidP="00450B1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450B1B" w:rsidRPr="00E97E0F" w:rsidRDefault="00450B1B" w:rsidP="00450B1B">
            <w:pPr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Art &amp; Design 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 xml:space="preserve">Use sketch books to collect, record, review, revisit and evaluate ideas 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Improve mastery of techniques such as drawing, painting and sculpture with varied materials</w:t>
            </w:r>
          </w:p>
          <w:p w:rsidR="00450B1B" w:rsidRPr="00E97E0F" w:rsidRDefault="00450B1B" w:rsidP="00450B1B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6"/>
                <w:szCs w:val="16"/>
              </w:rPr>
            </w:pPr>
            <w:r w:rsidRPr="00E97E0F">
              <w:rPr>
                <w:sz w:val="16"/>
                <w:szCs w:val="16"/>
              </w:rPr>
              <w:t>Learn about great artists, architects and designers</w:t>
            </w:r>
          </w:p>
        </w:tc>
        <w:tc>
          <w:tcPr>
            <w:tcW w:w="2790" w:type="dxa"/>
          </w:tcPr>
          <w:p w:rsidR="00450B1B" w:rsidRPr="00450B1B" w:rsidRDefault="00450B1B" w:rsidP="00450B1B">
            <w:pPr>
              <w:rPr>
                <w:sz w:val="16"/>
                <w:szCs w:val="18"/>
              </w:rPr>
            </w:pPr>
            <w:r w:rsidRPr="00450B1B">
              <w:rPr>
                <w:sz w:val="16"/>
                <w:szCs w:val="18"/>
              </w:rPr>
              <w:t>Science</w:t>
            </w:r>
          </w:p>
          <w:p w:rsidR="00450B1B" w:rsidRPr="00450B1B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450B1B">
              <w:rPr>
                <w:sz w:val="16"/>
                <w:szCs w:val="18"/>
              </w:rPr>
              <w:t xml:space="preserve">Working scientifically </w:t>
            </w:r>
          </w:p>
          <w:p w:rsidR="00450B1B" w:rsidRPr="00450B1B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450B1B">
              <w:rPr>
                <w:sz w:val="16"/>
                <w:szCs w:val="18"/>
              </w:rPr>
              <w:t>Living things and Habitats</w:t>
            </w:r>
          </w:p>
          <w:p w:rsidR="00450B1B" w:rsidRPr="00450B1B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450B1B">
              <w:rPr>
                <w:sz w:val="16"/>
                <w:szCs w:val="18"/>
              </w:rPr>
              <w:t>Animals including humans</w:t>
            </w:r>
          </w:p>
          <w:p w:rsidR="00450B1B" w:rsidRPr="00450B1B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450B1B">
              <w:rPr>
                <w:sz w:val="16"/>
                <w:szCs w:val="18"/>
              </w:rPr>
              <w:t xml:space="preserve">Properties and changes of materials  </w:t>
            </w:r>
          </w:p>
          <w:p w:rsidR="00450B1B" w:rsidRPr="00450B1B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450B1B">
              <w:rPr>
                <w:sz w:val="16"/>
                <w:szCs w:val="18"/>
              </w:rPr>
              <w:t xml:space="preserve">Earth and Space  </w:t>
            </w:r>
          </w:p>
          <w:p w:rsidR="00450B1B" w:rsidRPr="00450B1B" w:rsidRDefault="00450B1B" w:rsidP="00450B1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450B1B">
              <w:rPr>
                <w:sz w:val="16"/>
                <w:szCs w:val="18"/>
              </w:rPr>
              <w:t xml:space="preserve">Forces </w:t>
            </w:r>
          </w:p>
          <w:p w:rsidR="00450B1B" w:rsidRPr="00450B1B" w:rsidRDefault="00450B1B" w:rsidP="00450B1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450B1B" w:rsidRPr="00E97E0F" w:rsidRDefault="00450B1B" w:rsidP="00450B1B">
            <w:pPr>
              <w:rPr>
                <w:sz w:val="16"/>
                <w:szCs w:val="16"/>
              </w:rPr>
            </w:pPr>
          </w:p>
        </w:tc>
      </w:tr>
    </w:tbl>
    <w:p w:rsidR="00730768" w:rsidRDefault="00FC4944">
      <w:r>
        <w:t xml:space="preserve">Year </w:t>
      </w:r>
      <w:r w:rsidR="00177A7E">
        <w:t>5</w:t>
      </w:r>
      <w:r w:rsidR="005A6B46">
        <w:t xml:space="preserve"> </w:t>
      </w:r>
      <w:r w:rsidR="001A7010">
        <w:t xml:space="preserve">National Curriculum </w:t>
      </w:r>
    </w:p>
    <w:sectPr w:rsidR="00730768" w:rsidSect="001A7010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511"/>
    <w:multiLevelType w:val="hybridMultilevel"/>
    <w:tmpl w:val="7A70B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4C7255"/>
    <w:multiLevelType w:val="hybridMultilevel"/>
    <w:tmpl w:val="F840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0"/>
    <w:rsid w:val="00177A7E"/>
    <w:rsid w:val="001A7010"/>
    <w:rsid w:val="001B3313"/>
    <w:rsid w:val="002231F9"/>
    <w:rsid w:val="00224BBF"/>
    <w:rsid w:val="00236CA4"/>
    <w:rsid w:val="002B75BA"/>
    <w:rsid w:val="00411A22"/>
    <w:rsid w:val="0041326B"/>
    <w:rsid w:val="00450B1B"/>
    <w:rsid w:val="00586DCD"/>
    <w:rsid w:val="005A6B46"/>
    <w:rsid w:val="005C5B1D"/>
    <w:rsid w:val="00617657"/>
    <w:rsid w:val="00662B6F"/>
    <w:rsid w:val="0068379E"/>
    <w:rsid w:val="006F1591"/>
    <w:rsid w:val="00730768"/>
    <w:rsid w:val="008A1A02"/>
    <w:rsid w:val="008C1002"/>
    <w:rsid w:val="00940950"/>
    <w:rsid w:val="0094683F"/>
    <w:rsid w:val="009E531E"/>
    <w:rsid w:val="00A156E0"/>
    <w:rsid w:val="00A20BD7"/>
    <w:rsid w:val="00A57107"/>
    <w:rsid w:val="00AF56A4"/>
    <w:rsid w:val="00B47585"/>
    <w:rsid w:val="00C5160A"/>
    <w:rsid w:val="00C6188C"/>
    <w:rsid w:val="00C95434"/>
    <w:rsid w:val="00CA73D7"/>
    <w:rsid w:val="00D47B7B"/>
    <w:rsid w:val="00DA1613"/>
    <w:rsid w:val="00E97E0F"/>
    <w:rsid w:val="00FA0EF2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9AB3-3BE3-43E0-B6FF-F7FA68D3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3CE36AD8EE54683B303E95D4A3B4D" ma:contentTypeVersion="10" ma:contentTypeDescription="Create a new document." ma:contentTypeScope="" ma:versionID="b7b3eb2b6393088f506c9c3c99cd26e0">
  <xsd:schema xmlns:xsd="http://www.w3.org/2001/XMLSchema" xmlns:xs="http://www.w3.org/2001/XMLSchema" xmlns:p="http://schemas.microsoft.com/office/2006/metadata/properties" xmlns:ns2="ce852e6f-654e-489b-aace-8513635ba29b" xmlns:ns3="9045fd8a-62d6-488c-9b27-e138fd19d9cb" targetNamespace="http://schemas.microsoft.com/office/2006/metadata/properties" ma:root="true" ma:fieldsID="429fd32bf7d3025b656c47ad32067a00" ns2:_="" ns3:_="">
    <xsd:import namespace="ce852e6f-654e-489b-aace-8513635ba29b"/>
    <xsd:import namespace="9045fd8a-62d6-488c-9b27-e138fd19d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2e6f-654e-489b-aace-8513635ba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5fd8a-62d6-488c-9b27-e138fd19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DDDFD-15AD-4976-AED8-01045DBE0140}"/>
</file>

<file path=customXml/itemProps2.xml><?xml version="1.0" encoding="utf-8"?>
<ds:datastoreItem xmlns:ds="http://schemas.openxmlformats.org/officeDocument/2006/customXml" ds:itemID="{0F5E2C16-8FDD-42D5-9622-DD7E71072BF0}"/>
</file>

<file path=customXml/itemProps3.xml><?xml version="1.0" encoding="utf-8"?>
<ds:datastoreItem xmlns:ds="http://schemas.openxmlformats.org/officeDocument/2006/customXml" ds:itemID="{8320A8BA-7B1E-4855-B28B-228B00DE95D4}"/>
</file>

<file path=docProps/app.xml><?xml version="1.0" encoding="utf-8"?>
<Properties xmlns="http://schemas.openxmlformats.org/officeDocument/2006/extended-properties" xmlns:vt="http://schemas.openxmlformats.org/officeDocument/2006/docPropsVTypes">
  <Template>23C710BE</Template>
  <TotalTime>64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Savage</dc:creator>
  <cp:keywords/>
  <dc:description/>
  <cp:lastModifiedBy>Gerard D'cruz</cp:lastModifiedBy>
  <cp:revision>21</cp:revision>
  <dcterms:created xsi:type="dcterms:W3CDTF">2019-09-20T13:49:00Z</dcterms:created>
  <dcterms:modified xsi:type="dcterms:W3CDTF">2019-09-25T13:14:00Z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0x0101005403CE36AD8EE54683B303E95D4A3B4D</vt:lpwstr>
  </property>
</Properties>
</file>